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5D" w:rsidRDefault="00651F36" w:rsidP="00651F36">
      <w:pPr>
        <w:jc w:val="center"/>
        <w:rPr>
          <w:lang w:val="en-US"/>
        </w:rPr>
      </w:pPr>
      <w:r>
        <w:rPr>
          <w:lang w:val="en-US"/>
        </w:rPr>
        <w:t>Details of Quarterly Receipts of Foreign Contribution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 w:rsidRPr="00651F36">
        <w:rPr>
          <w:lang w:val="en-US"/>
        </w:rPr>
        <w:t xml:space="preserve">Name of the Association: </w:t>
      </w:r>
      <w:proofErr w:type="spellStart"/>
      <w:r w:rsidRPr="00651F36">
        <w:rPr>
          <w:lang w:val="en-US"/>
        </w:rPr>
        <w:t>Rongmei</w:t>
      </w:r>
      <w:proofErr w:type="spellEnd"/>
      <w:r w:rsidRPr="00651F36">
        <w:rPr>
          <w:lang w:val="en-US"/>
        </w:rPr>
        <w:t xml:space="preserve"> Naga Baptist Association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FCRA Registration No. 194170007</w:t>
      </w:r>
    </w:p>
    <w:p w:rsidR="00651F36" w:rsidRDefault="00651F36" w:rsidP="00651F3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Address of the Association: </w:t>
      </w:r>
      <w:proofErr w:type="spellStart"/>
      <w:r>
        <w:rPr>
          <w:lang w:val="en-US"/>
        </w:rPr>
        <w:t>Tamenglong</w:t>
      </w:r>
      <w:proofErr w:type="spellEnd"/>
      <w:r>
        <w:rPr>
          <w:lang w:val="en-US"/>
        </w:rPr>
        <w:t>, Manipur-795141</w:t>
      </w:r>
    </w:p>
    <w:p w:rsidR="00651F36" w:rsidRDefault="00651F36" w:rsidP="00651F36">
      <w:pPr>
        <w:pStyle w:val="ListParagraph"/>
        <w:ind w:left="2160"/>
        <w:rPr>
          <w:lang w:val="en-US"/>
        </w:rPr>
      </w:pPr>
    </w:p>
    <w:p w:rsidR="00651F36" w:rsidRPr="003D48FC" w:rsidRDefault="00651F36" w:rsidP="00D13C41">
      <w:pPr>
        <w:pStyle w:val="ListParagraph"/>
        <w:ind w:left="2160"/>
        <w:rPr>
          <w:b/>
          <w:bCs/>
          <w:lang w:val="en-US"/>
        </w:rPr>
      </w:pPr>
      <w:r w:rsidRPr="003D48FC">
        <w:rPr>
          <w:b/>
          <w:bCs/>
          <w:lang w:val="en-US"/>
        </w:rPr>
        <w:t>Financial Year: 2022-23</w:t>
      </w:r>
    </w:p>
    <w:p w:rsidR="00651F36" w:rsidRPr="003D48FC" w:rsidRDefault="00651F36" w:rsidP="00D13C41">
      <w:pPr>
        <w:pStyle w:val="ListParagraph"/>
        <w:ind w:left="2160"/>
        <w:rPr>
          <w:b/>
          <w:bCs/>
          <w:lang w:val="en-US"/>
        </w:rPr>
      </w:pPr>
      <w:r w:rsidRPr="003D48FC">
        <w:rPr>
          <w:b/>
          <w:bCs/>
          <w:lang w:val="en-US"/>
        </w:rPr>
        <w:t>Quarter:</w:t>
      </w:r>
      <w:r w:rsidR="00A95799">
        <w:rPr>
          <w:b/>
          <w:bCs/>
          <w:lang w:val="en-US"/>
        </w:rPr>
        <w:t xml:space="preserve"> </w:t>
      </w:r>
      <w:r w:rsidR="00D13C41">
        <w:rPr>
          <w:b/>
          <w:bCs/>
          <w:lang w:val="en-US"/>
        </w:rPr>
        <w:t>January</w:t>
      </w:r>
      <w:r w:rsidRPr="003D48FC">
        <w:rPr>
          <w:b/>
          <w:bCs/>
          <w:lang w:val="en-US"/>
        </w:rPr>
        <w:t xml:space="preserve"> 202</w:t>
      </w:r>
      <w:r w:rsidR="00D13C41">
        <w:rPr>
          <w:b/>
          <w:bCs/>
          <w:lang w:val="en-US"/>
        </w:rPr>
        <w:t>3</w:t>
      </w:r>
      <w:r w:rsidRPr="003D48FC">
        <w:rPr>
          <w:b/>
          <w:bCs/>
          <w:lang w:val="en-US"/>
        </w:rPr>
        <w:t xml:space="preserve"> –</w:t>
      </w:r>
      <w:r w:rsidR="00D13C41">
        <w:rPr>
          <w:b/>
          <w:bCs/>
          <w:lang w:val="en-US"/>
        </w:rPr>
        <w:t>March 2023</w:t>
      </w:r>
    </w:p>
    <w:p w:rsidR="003D48FC" w:rsidRDefault="003D48FC" w:rsidP="00651F36">
      <w:pPr>
        <w:pStyle w:val="ListParagraph"/>
        <w:ind w:left="2160"/>
        <w:rPr>
          <w:lang w:val="en-US"/>
        </w:rPr>
      </w:pP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51"/>
        <w:gridCol w:w="2307"/>
        <w:gridCol w:w="1578"/>
        <w:gridCol w:w="1887"/>
        <w:gridCol w:w="1156"/>
        <w:gridCol w:w="1129"/>
      </w:tblGrid>
      <w:tr w:rsidR="003D48FC" w:rsidTr="003D48FC">
        <w:tc>
          <w:tcPr>
            <w:tcW w:w="651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Sl. no</w:t>
            </w:r>
          </w:p>
        </w:tc>
        <w:tc>
          <w:tcPr>
            <w:tcW w:w="230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Name of Donors</w:t>
            </w:r>
          </w:p>
        </w:tc>
        <w:tc>
          <w:tcPr>
            <w:tcW w:w="1578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Institutional/Individuals</w:t>
            </w:r>
          </w:p>
        </w:tc>
        <w:tc>
          <w:tcPr>
            <w:tcW w:w="1887" w:type="dxa"/>
          </w:tcPr>
          <w:p w:rsidR="00651F36" w:rsidRDefault="00651F36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Details of the Donor</w:t>
            </w:r>
            <w:r w:rsidR="003D48FC">
              <w:rPr>
                <w:lang w:val="en-US"/>
              </w:rPr>
              <w:t>, office address</w:t>
            </w:r>
          </w:p>
        </w:tc>
        <w:tc>
          <w:tcPr>
            <w:tcW w:w="1156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Purposed for which received</w:t>
            </w:r>
          </w:p>
        </w:tc>
        <w:tc>
          <w:tcPr>
            <w:tcW w:w="1129" w:type="dxa"/>
          </w:tcPr>
          <w:p w:rsidR="00651F36" w:rsidRDefault="003D48FC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</w:tr>
      <w:tr w:rsidR="00B05278" w:rsidTr="003D48FC">
        <w:tc>
          <w:tcPr>
            <w:tcW w:w="651" w:type="dxa"/>
          </w:tcPr>
          <w:p w:rsidR="00B05278" w:rsidRDefault="00D13C41" w:rsidP="00651F36">
            <w:pPr>
              <w:pStyle w:val="ListParagraph"/>
              <w:ind w:left="0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1</w:t>
            </w:r>
          </w:p>
        </w:tc>
        <w:tc>
          <w:tcPr>
            <w:tcW w:w="2307" w:type="dxa"/>
          </w:tcPr>
          <w:p w:rsidR="00B05278" w:rsidRDefault="00A36BD0" w:rsidP="00B05278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Letz</w:t>
            </w:r>
            <w:proofErr w:type="spellEnd"/>
            <w:r>
              <w:rPr>
                <w:lang w:val="en-US"/>
              </w:rPr>
              <w:t xml:space="preserve"> Dream Foundation</w:t>
            </w:r>
          </w:p>
        </w:tc>
        <w:tc>
          <w:tcPr>
            <w:tcW w:w="1578" w:type="dxa"/>
          </w:tcPr>
          <w:p w:rsidR="00B05278" w:rsidRDefault="00B05278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Institutional</w:t>
            </w:r>
          </w:p>
        </w:tc>
        <w:tc>
          <w:tcPr>
            <w:tcW w:w="1887" w:type="dxa"/>
          </w:tcPr>
          <w:p w:rsidR="00B05278" w:rsidRDefault="00A36BD0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Kemp House, UK.</w:t>
            </w:r>
          </w:p>
          <w:p w:rsidR="00A36BD0" w:rsidRDefault="00A36BD0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Email: vikranttb@gmail.com</w:t>
            </w:r>
          </w:p>
        </w:tc>
        <w:tc>
          <w:tcPr>
            <w:tcW w:w="1156" w:type="dxa"/>
          </w:tcPr>
          <w:p w:rsidR="00B05278" w:rsidRDefault="00B05278" w:rsidP="0065635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Social</w:t>
            </w:r>
          </w:p>
        </w:tc>
        <w:tc>
          <w:tcPr>
            <w:tcW w:w="1129" w:type="dxa"/>
          </w:tcPr>
          <w:p w:rsidR="00B05278" w:rsidRDefault="00D13C41" w:rsidP="00651F3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25,07,717</w:t>
            </w:r>
          </w:p>
        </w:tc>
      </w:tr>
    </w:tbl>
    <w:p w:rsidR="00651F36" w:rsidRPr="00651F36" w:rsidRDefault="00651F36" w:rsidP="00651F36">
      <w:pPr>
        <w:pStyle w:val="ListParagraph"/>
        <w:ind w:left="2160"/>
        <w:rPr>
          <w:lang w:val="en-US"/>
        </w:rPr>
      </w:pPr>
    </w:p>
    <w:p w:rsidR="00651F36" w:rsidRPr="00651F36" w:rsidRDefault="00651F36">
      <w:pPr>
        <w:rPr>
          <w:lang w:val="en-US"/>
        </w:rPr>
      </w:pPr>
    </w:p>
    <w:sectPr w:rsidR="00651F36" w:rsidRPr="00651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36"/>
    <w:multiLevelType w:val="hybridMultilevel"/>
    <w:tmpl w:val="747ACC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36"/>
    <w:rsid w:val="000F5E64"/>
    <w:rsid w:val="00234A3C"/>
    <w:rsid w:val="002517AB"/>
    <w:rsid w:val="003D48FC"/>
    <w:rsid w:val="0053225D"/>
    <w:rsid w:val="00651F36"/>
    <w:rsid w:val="00890D31"/>
    <w:rsid w:val="00A36BD0"/>
    <w:rsid w:val="00A95799"/>
    <w:rsid w:val="00B05278"/>
    <w:rsid w:val="00D1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36"/>
    <w:pPr>
      <w:ind w:left="720"/>
      <w:contextualSpacing/>
    </w:pPr>
  </w:style>
  <w:style w:type="table" w:styleId="TableGrid">
    <w:name w:val="Table Grid"/>
    <w:basedOn w:val="TableNormal"/>
    <w:uiPriority w:val="59"/>
    <w:rsid w:val="0065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2024-09-18T10:42:00Z</dcterms:created>
  <dcterms:modified xsi:type="dcterms:W3CDTF">2024-09-18T10:45:00Z</dcterms:modified>
</cp:coreProperties>
</file>